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BE" w:rsidRDefault="00E94E93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E93">
        <w:rPr>
          <w:rFonts w:ascii="Times New Roman" w:hAnsi="Times New Roman" w:cs="Times New Roman"/>
          <w:sz w:val="24"/>
          <w:szCs w:val="24"/>
        </w:rPr>
        <w:t>Delta’s Market Analysis</w:t>
      </w:r>
    </w:p>
    <w:p w:rsidR="00E94E93" w:rsidRDefault="00094408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Delta is a performing company in the airlines industry significantly representing a </w:t>
      </w:r>
      <w:r w:rsidR="00D413C3">
        <w:rPr>
          <w:rFonts w:ascii="Times New Roman" w:hAnsi="Times New Roman" w:cs="Times New Roman"/>
          <w:sz w:val="24"/>
          <w:szCs w:val="24"/>
        </w:rPr>
        <w:t xml:space="preserve">re-known </w:t>
      </w:r>
      <w:r>
        <w:rPr>
          <w:rFonts w:ascii="Times New Roman" w:hAnsi="Times New Roman" w:cs="Times New Roman"/>
          <w:sz w:val="24"/>
          <w:szCs w:val="24"/>
        </w:rPr>
        <w:t xml:space="preserve">brand </w:t>
      </w:r>
      <w:r w:rsidR="00D413C3">
        <w:rPr>
          <w:rFonts w:ascii="Times New Roman" w:hAnsi="Times New Roman" w:cs="Times New Roman"/>
          <w:sz w:val="24"/>
          <w:szCs w:val="24"/>
        </w:rPr>
        <w:t xml:space="preserve">in the United States. </w:t>
      </w:r>
      <w:r w:rsidR="00C25FA9">
        <w:rPr>
          <w:rFonts w:ascii="Times New Roman" w:hAnsi="Times New Roman" w:cs="Times New Roman"/>
          <w:sz w:val="24"/>
          <w:szCs w:val="24"/>
        </w:rPr>
        <w:t>Statistics from the US market analysis has shown Delta</w:t>
      </w:r>
      <w:r w:rsidR="006D79D6">
        <w:rPr>
          <w:rFonts w:ascii="Times New Roman" w:hAnsi="Times New Roman" w:cs="Times New Roman"/>
          <w:sz w:val="24"/>
          <w:szCs w:val="24"/>
        </w:rPr>
        <w:t xml:space="preserve"> Airlines Company to be </w:t>
      </w:r>
      <w:r w:rsidR="00C26801">
        <w:rPr>
          <w:rFonts w:ascii="Times New Roman" w:hAnsi="Times New Roman" w:cs="Times New Roman"/>
          <w:sz w:val="24"/>
          <w:szCs w:val="24"/>
        </w:rPr>
        <w:t xml:space="preserve">top </w:t>
      </w:r>
      <w:r w:rsidR="006D79D6">
        <w:rPr>
          <w:rFonts w:ascii="Times New Roman" w:hAnsi="Times New Roman" w:cs="Times New Roman"/>
          <w:sz w:val="24"/>
          <w:szCs w:val="24"/>
        </w:rPr>
        <w:t xml:space="preserve">third </w:t>
      </w:r>
      <w:r w:rsidR="00C26801">
        <w:rPr>
          <w:rFonts w:ascii="Times New Roman" w:hAnsi="Times New Roman" w:cs="Times New Roman"/>
          <w:sz w:val="24"/>
          <w:szCs w:val="24"/>
        </w:rPr>
        <w:t xml:space="preserve">market share owner in the airlines industry after </w:t>
      </w:r>
      <w:r w:rsidR="002E19E9">
        <w:rPr>
          <w:rFonts w:ascii="Times New Roman" w:hAnsi="Times New Roman" w:cs="Times New Roman"/>
          <w:sz w:val="24"/>
          <w:szCs w:val="24"/>
        </w:rPr>
        <w:t>Southwest Airlines</w:t>
      </w:r>
      <w:r w:rsidR="00AE2D98">
        <w:rPr>
          <w:rFonts w:ascii="Times New Roman" w:hAnsi="Times New Roman" w:cs="Times New Roman"/>
          <w:sz w:val="24"/>
          <w:szCs w:val="24"/>
        </w:rPr>
        <w:t xml:space="preserve"> and </w:t>
      </w:r>
      <w:r w:rsidR="002E19E9">
        <w:rPr>
          <w:rFonts w:ascii="Times New Roman" w:hAnsi="Times New Roman" w:cs="Times New Roman"/>
          <w:sz w:val="24"/>
          <w:szCs w:val="24"/>
        </w:rPr>
        <w:t xml:space="preserve">the </w:t>
      </w:r>
      <w:r w:rsidR="00AE2D98">
        <w:rPr>
          <w:rFonts w:ascii="Times New Roman" w:hAnsi="Times New Roman" w:cs="Times New Roman"/>
          <w:sz w:val="24"/>
          <w:szCs w:val="24"/>
        </w:rPr>
        <w:t xml:space="preserve">American </w:t>
      </w:r>
      <w:r w:rsidR="00AE2D98">
        <w:rPr>
          <w:rFonts w:ascii="Times New Roman" w:hAnsi="Times New Roman" w:cs="Times New Roman"/>
          <w:sz w:val="24"/>
          <w:szCs w:val="24"/>
        </w:rPr>
        <w:t xml:space="preserve">Airlines. </w:t>
      </w:r>
      <w:r w:rsidR="002E19E9">
        <w:rPr>
          <w:rFonts w:ascii="Times New Roman" w:hAnsi="Times New Roman" w:cs="Times New Roman"/>
          <w:sz w:val="24"/>
          <w:szCs w:val="24"/>
        </w:rPr>
        <w:t xml:space="preserve">This is a representation of the </w:t>
      </w:r>
      <w:r w:rsidR="008C15BC">
        <w:rPr>
          <w:rFonts w:ascii="Times New Roman" w:hAnsi="Times New Roman" w:cs="Times New Roman"/>
          <w:sz w:val="24"/>
          <w:szCs w:val="24"/>
        </w:rPr>
        <w:t xml:space="preserve">US domestic market. The data is a bit consistent as from February 2017 to January 2018 and therefore it is data that can be relied on. </w:t>
      </w:r>
    </w:p>
    <w:p w:rsidR="00413D50" w:rsidRDefault="00413D50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CB3D4F">
        <w:rPr>
          <w:rFonts w:ascii="Times New Roman" w:hAnsi="Times New Roman" w:cs="Times New Roman"/>
          <w:sz w:val="24"/>
          <w:szCs w:val="24"/>
        </w:rPr>
        <w:t xml:space="preserve">airline industry has seen development in the recently passed years with increased number of </w:t>
      </w:r>
      <w:r>
        <w:rPr>
          <w:rFonts w:ascii="Times New Roman" w:hAnsi="Times New Roman" w:cs="Times New Roman"/>
          <w:sz w:val="24"/>
          <w:szCs w:val="24"/>
        </w:rPr>
        <w:t>passenger</w:t>
      </w:r>
      <w:r w:rsidR="00CB3D4F">
        <w:rPr>
          <w:rFonts w:ascii="Times New Roman" w:hAnsi="Times New Roman" w:cs="Times New Roman"/>
          <w:sz w:val="24"/>
          <w:szCs w:val="24"/>
        </w:rPr>
        <w:t>s</w:t>
      </w:r>
      <w:r w:rsidR="006567D3">
        <w:rPr>
          <w:rFonts w:ascii="Times New Roman" w:hAnsi="Times New Roman" w:cs="Times New Roman"/>
          <w:sz w:val="24"/>
          <w:szCs w:val="24"/>
        </w:rPr>
        <w:t xml:space="preserve"> travelling to different destinations around the globe. A bit of history shows American Airlines to lead the industry in sales as from 2016</w:t>
      </w:r>
      <w:r w:rsidR="0017609A">
        <w:rPr>
          <w:rFonts w:ascii="Times New Roman" w:hAnsi="Times New Roman" w:cs="Times New Roman"/>
          <w:sz w:val="24"/>
          <w:szCs w:val="24"/>
        </w:rPr>
        <w:t xml:space="preserve"> realizing over 40 billion US dollars of </w:t>
      </w:r>
      <w:r w:rsidR="00A44147">
        <w:rPr>
          <w:rFonts w:ascii="Times New Roman" w:hAnsi="Times New Roman" w:cs="Times New Roman"/>
          <w:sz w:val="24"/>
          <w:szCs w:val="24"/>
        </w:rPr>
        <w:t xml:space="preserve">sales revenue in that year. </w:t>
      </w:r>
      <w:r w:rsidR="00245926">
        <w:rPr>
          <w:rFonts w:ascii="Times New Roman" w:hAnsi="Times New Roman" w:cs="Times New Roman"/>
          <w:sz w:val="24"/>
          <w:szCs w:val="24"/>
        </w:rPr>
        <w:t xml:space="preserve">Alaska Airlines and Delta Airlines </w:t>
      </w:r>
      <w:r w:rsidR="00512357">
        <w:rPr>
          <w:rFonts w:ascii="Times New Roman" w:hAnsi="Times New Roman" w:cs="Times New Roman"/>
          <w:sz w:val="24"/>
          <w:szCs w:val="24"/>
        </w:rPr>
        <w:t>are referred to as the best sa</w:t>
      </w:r>
      <w:r w:rsidR="00865D7C">
        <w:rPr>
          <w:rFonts w:ascii="Times New Roman" w:hAnsi="Times New Roman" w:cs="Times New Roman"/>
          <w:sz w:val="24"/>
          <w:szCs w:val="24"/>
        </w:rPr>
        <w:t xml:space="preserve">tisfaction traditional carriers. </w:t>
      </w:r>
    </w:p>
    <w:p w:rsidR="00865D7C" w:rsidRDefault="00865D7C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Delta Airlines is among the best performers in the industry according to the 2017 </w:t>
      </w:r>
      <w:r w:rsidR="007C2803">
        <w:rPr>
          <w:rFonts w:ascii="Times New Roman" w:hAnsi="Times New Roman" w:cs="Times New Roman"/>
          <w:sz w:val="24"/>
          <w:szCs w:val="24"/>
        </w:rPr>
        <w:t xml:space="preserve">report on domestic market share. Operating </w:t>
      </w:r>
      <w:r w:rsidR="00C5679F">
        <w:rPr>
          <w:rFonts w:ascii="Times New Roman" w:hAnsi="Times New Roman" w:cs="Times New Roman"/>
          <w:sz w:val="24"/>
          <w:szCs w:val="24"/>
        </w:rPr>
        <w:t xml:space="preserve">out of Atlanta and the international Atlanta airport </w:t>
      </w:r>
      <w:r w:rsidR="00782344">
        <w:rPr>
          <w:rFonts w:ascii="Times New Roman" w:hAnsi="Times New Roman" w:cs="Times New Roman"/>
          <w:sz w:val="24"/>
          <w:szCs w:val="24"/>
        </w:rPr>
        <w:t>–</w:t>
      </w:r>
      <w:r w:rsidR="00C5679F">
        <w:rPr>
          <w:rFonts w:ascii="Times New Roman" w:hAnsi="Times New Roman" w:cs="Times New Roman"/>
          <w:sz w:val="24"/>
          <w:szCs w:val="24"/>
        </w:rPr>
        <w:t xml:space="preserve"> </w:t>
      </w:r>
      <w:r w:rsidR="00782344">
        <w:rPr>
          <w:rFonts w:ascii="Times New Roman" w:hAnsi="Times New Roman" w:cs="Times New Roman"/>
          <w:sz w:val="24"/>
          <w:szCs w:val="24"/>
        </w:rPr>
        <w:t xml:space="preserve">Hartsfield Jackson, Delta sees most </w:t>
      </w:r>
      <w:r w:rsidR="002F6252">
        <w:rPr>
          <w:rFonts w:ascii="Times New Roman" w:hAnsi="Times New Roman" w:cs="Times New Roman"/>
          <w:sz w:val="24"/>
          <w:szCs w:val="24"/>
        </w:rPr>
        <w:t>US passenger traffic.</w:t>
      </w:r>
      <w:r w:rsidR="00D179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00D" w:rsidRDefault="00703248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table below represents the industry’s market </w:t>
      </w:r>
      <w:r w:rsidR="00100C39">
        <w:rPr>
          <w:rFonts w:ascii="Times New Roman" w:hAnsi="Times New Roman" w:cs="Times New Roman"/>
          <w:sz w:val="24"/>
          <w:szCs w:val="24"/>
        </w:rPr>
        <w:t>share</w:t>
      </w:r>
      <w:r w:rsidR="007A3734">
        <w:rPr>
          <w:rFonts w:ascii="Times New Roman" w:hAnsi="Times New Roman" w:cs="Times New Roman"/>
          <w:sz w:val="24"/>
          <w:szCs w:val="24"/>
        </w:rPr>
        <w:t xml:space="preserve"> along with its competitors.</w:t>
      </w:r>
    </w:p>
    <w:p w:rsidR="0005600D" w:rsidRPr="0005600D" w:rsidRDefault="0005600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5600D" w:rsidRPr="0005600D" w:rsidRDefault="0005600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5600D" w:rsidRPr="0005600D" w:rsidRDefault="0005600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5600D" w:rsidRPr="0005600D" w:rsidRDefault="0005600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5600D" w:rsidRDefault="0005600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A3734" w:rsidRDefault="0005600D" w:rsidP="002706D6">
      <w:pPr>
        <w:tabs>
          <w:tab w:val="left" w:pos="4133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37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DA4AA7" wp14:editId="2B6EBAF1">
            <wp:extent cx="6299860" cy="4906645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ta Market sha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765" cy="491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8D1" w:rsidRDefault="002118D1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D98" w:rsidRPr="00E94E93" w:rsidRDefault="00AE2D98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94E93" w:rsidRDefault="004C3EBB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greatest challenge that this company is facing is the management of its market share. Considering the ever growing industry, </w:t>
      </w:r>
      <w:r w:rsidR="008615D3">
        <w:rPr>
          <w:rFonts w:ascii="Times New Roman" w:hAnsi="Times New Roman" w:cs="Times New Roman"/>
          <w:sz w:val="24"/>
          <w:szCs w:val="24"/>
        </w:rPr>
        <w:t xml:space="preserve">there is the need for better strategies so that the company sales are not compromised. </w:t>
      </w:r>
      <w:r w:rsidR="00085DF0">
        <w:rPr>
          <w:rFonts w:ascii="Times New Roman" w:hAnsi="Times New Roman" w:cs="Times New Roman"/>
          <w:sz w:val="24"/>
          <w:szCs w:val="24"/>
        </w:rPr>
        <w:t>The company</w:t>
      </w:r>
      <w:r w:rsidR="00717F34">
        <w:rPr>
          <w:rFonts w:ascii="Times New Roman" w:hAnsi="Times New Roman" w:cs="Times New Roman"/>
          <w:sz w:val="24"/>
          <w:szCs w:val="24"/>
        </w:rPr>
        <w:t xml:space="preserve"> </w:t>
      </w:r>
      <w:r w:rsidR="00085DF0">
        <w:rPr>
          <w:rFonts w:ascii="Times New Roman" w:hAnsi="Times New Roman" w:cs="Times New Roman"/>
          <w:sz w:val="24"/>
          <w:szCs w:val="24"/>
        </w:rPr>
        <w:t xml:space="preserve">has the challenge to grow its market breadth. </w:t>
      </w:r>
      <w:r w:rsidR="00176521">
        <w:rPr>
          <w:rFonts w:ascii="Times New Roman" w:hAnsi="Times New Roman" w:cs="Times New Roman"/>
          <w:sz w:val="24"/>
          <w:szCs w:val="24"/>
        </w:rPr>
        <w:t xml:space="preserve">Considering the reports from NASADQ, the company has faced bankruptcy issues in 2011 followed by high costs of services which might keep off customers. </w:t>
      </w:r>
      <w:r w:rsidR="00717F34">
        <w:rPr>
          <w:rFonts w:ascii="Times New Roman" w:hAnsi="Times New Roman" w:cs="Times New Roman"/>
          <w:sz w:val="24"/>
          <w:szCs w:val="24"/>
        </w:rPr>
        <w:t>Policies recommended to easy the situation at Delta Airlines are discussed below;</w:t>
      </w:r>
    </w:p>
    <w:p w:rsidR="00717F34" w:rsidRDefault="008B02FE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Recommendations</w:t>
      </w:r>
    </w:p>
    <w:p w:rsidR="0041217D" w:rsidRDefault="0041217D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Del</w:t>
      </w:r>
      <w:r w:rsidR="0092636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 Airlines </w:t>
      </w:r>
      <w:r w:rsidR="00926360">
        <w:rPr>
          <w:rFonts w:ascii="Times New Roman" w:hAnsi="Times New Roman" w:cs="Times New Roman"/>
          <w:sz w:val="24"/>
          <w:szCs w:val="24"/>
        </w:rPr>
        <w:t xml:space="preserve">needs to consider a transformation that will </w:t>
      </w:r>
      <w:r w:rsidR="00093640">
        <w:rPr>
          <w:rFonts w:ascii="Times New Roman" w:hAnsi="Times New Roman" w:cs="Times New Roman"/>
          <w:sz w:val="24"/>
          <w:szCs w:val="24"/>
        </w:rPr>
        <w:t xml:space="preserve">get it into an ultra-low-cost carrier. </w:t>
      </w:r>
      <w:r w:rsidR="002F3509">
        <w:rPr>
          <w:rFonts w:ascii="Times New Roman" w:hAnsi="Times New Roman" w:cs="Times New Roman"/>
          <w:sz w:val="24"/>
          <w:szCs w:val="24"/>
        </w:rPr>
        <w:t xml:space="preserve">With the better </w:t>
      </w:r>
      <w:r w:rsidR="00277AE0">
        <w:rPr>
          <w:rFonts w:ascii="Times New Roman" w:hAnsi="Times New Roman" w:cs="Times New Roman"/>
          <w:sz w:val="24"/>
          <w:szCs w:val="24"/>
        </w:rPr>
        <w:t xml:space="preserve">management, for instance a CEO who is </w:t>
      </w:r>
      <w:r w:rsidR="00A77CB2">
        <w:rPr>
          <w:rFonts w:ascii="Times New Roman" w:hAnsi="Times New Roman" w:cs="Times New Roman"/>
          <w:sz w:val="24"/>
          <w:szCs w:val="24"/>
        </w:rPr>
        <w:t xml:space="preserve">conversant </w:t>
      </w:r>
      <w:r w:rsidR="006E2532">
        <w:rPr>
          <w:rFonts w:ascii="Times New Roman" w:hAnsi="Times New Roman" w:cs="Times New Roman"/>
          <w:sz w:val="24"/>
          <w:szCs w:val="24"/>
        </w:rPr>
        <w:t>with the U</w:t>
      </w:r>
      <w:r w:rsidR="00BF345D">
        <w:rPr>
          <w:rFonts w:ascii="Times New Roman" w:hAnsi="Times New Roman" w:cs="Times New Roman"/>
          <w:sz w:val="24"/>
          <w:szCs w:val="24"/>
        </w:rPr>
        <w:t>L</w:t>
      </w:r>
      <w:r w:rsidR="006E2532">
        <w:rPr>
          <w:rFonts w:ascii="Times New Roman" w:hAnsi="Times New Roman" w:cs="Times New Roman"/>
          <w:sz w:val="24"/>
          <w:szCs w:val="24"/>
        </w:rPr>
        <w:t>CC business model</w:t>
      </w:r>
      <w:r w:rsidR="00056A28">
        <w:rPr>
          <w:rFonts w:ascii="Times New Roman" w:hAnsi="Times New Roman" w:cs="Times New Roman"/>
          <w:sz w:val="24"/>
          <w:szCs w:val="24"/>
        </w:rPr>
        <w:t xml:space="preserve"> having worked for Allegiant</w:t>
      </w:r>
      <w:r w:rsidR="00BF345D">
        <w:rPr>
          <w:rFonts w:ascii="Times New Roman" w:hAnsi="Times New Roman" w:cs="Times New Roman"/>
          <w:sz w:val="24"/>
          <w:szCs w:val="24"/>
        </w:rPr>
        <w:t>. Profitability will follow the restructuring on the ULCC business model.</w:t>
      </w:r>
    </w:p>
    <w:p w:rsidR="00BF345D" w:rsidRDefault="00147FD8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ULCC strategy adoption is a jackpot to the company. This model seizes </w:t>
      </w:r>
      <w:r w:rsidR="00B77070">
        <w:rPr>
          <w:rFonts w:ascii="Times New Roman" w:hAnsi="Times New Roman" w:cs="Times New Roman"/>
          <w:sz w:val="24"/>
          <w:szCs w:val="24"/>
        </w:rPr>
        <w:t xml:space="preserve">costs not by reducing profits but by </w:t>
      </w:r>
      <w:r w:rsidR="00F33D3F">
        <w:rPr>
          <w:rFonts w:ascii="Times New Roman" w:hAnsi="Times New Roman" w:cs="Times New Roman"/>
          <w:sz w:val="24"/>
          <w:szCs w:val="24"/>
        </w:rPr>
        <w:t>adding additional seats as possible in the planes</w:t>
      </w:r>
      <w:r w:rsidR="00EE412E">
        <w:rPr>
          <w:rFonts w:ascii="Times New Roman" w:hAnsi="Times New Roman" w:cs="Times New Roman"/>
          <w:sz w:val="24"/>
          <w:szCs w:val="24"/>
        </w:rPr>
        <w:t>. This is very ideal because when the management decides on reconfiguring Sun Country’s fleet</w:t>
      </w:r>
      <w:r w:rsidR="004E0DC0">
        <w:rPr>
          <w:rFonts w:ascii="Times New Roman" w:hAnsi="Times New Roman" w:cs="Times New Roman"/>
          <w:sz w:val="24"/>
          <w:szCs w:val="24"/>
        </w:rPr>
        <w:t xml:space="preserve">, a relatively much time would be taken but reducing unit costs is straightforward. </w:t>
      </w:r>
    </w:p>
    <w:p w:rsidR="004E0DC0" w:rsidRDefault="00FF691C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Ultra-low-cost carriers are key notes as t</w:t>
      </w:r>
      <w:r w:rsidR="00C519BB">
        <w:rPr>
          <w:rFonts w:ascii="Times New Roman" w:hAnsi="Times New Roman" w:cs="Times New Roman"/>
          <w:sz w:val="24"/>
          <w:szCs w:val="24"/>
        </w:rPr>
        <w:t xml:space="preserve">hey work really good fees for the use of </w:t>
      </w:r>
      <w:r w:rsidR="00985405">
        <w:rPr>
          <w:rFonts w:ascii="Times New Roman" w:hAnsi="Times New Roman" w:cs="Times New Roman"/>
          <w:sz w:val="24"/>
          <w:szCs w:val="24"/>
        </w:rPr>
        <w:t>amenities</w:t>
      </w:r>
      <w:r w:rsidR="00C519BB">
        <w:rPr>
          <w:rFonts w:ascii="Times New Roman" w:hAnsi="Times New Roman" w:cs="Times New Roman"/>
          <w:sz w:val="24"/>
          <w:szCs w:val="24"/>
        </w:rPr>
        <w:t xml:space="preserve"> of high cost such as</w:t>
      </w:r>
      <w:r w:rsidR="00014410">
        <w:rPr>
          <w:rFonts w:ascii="Times New Roman" w:hAnsi="Times New Roman" w:cs="Times New Roman"/>
          <w:sz w:val="24"/>
          <w:szCs w:val="24"/>
        </w:rPr>
        <w:t xml:space="preserve"> agent-assisted check-in and</w:t>
      </w:r>
      <w:r w:rsidR="00C519BB">
        <w:rPr>
          <w:rFonts w:ascii="Times New Roman" w:hAnsi="Times New Roman" w:cs="Times New Roman"/>
          <w:sz w:val="24"/>
          <w:szCs w:val="24"/>
        </w:rPr>
        <w:t xml:space="preserve"> </w:t>
      </w:r>
      <w:r w:rsidR="00985405">
        <w:rPr>
          <w:rFonts w:ascii="Times New Roman" w:hAnsi="Times New Roman" w:cs="Times New Roman"/>
          <w:sz w:val="24"/>
          <w:szCs w:val="24"/>
        </w:rPr>
        <w:t>reservation</w:t>
      </w:r>
      <w:r w:rsidR="001850EC">
        <w:rPr>
          <w:rFonts w:ascii="Times New Roman" w:hAnsi="Times New Roman" w:cs="Times New Roman"/>
          <w:sz w:val="24"/>
          <w:szCs w:val="24"/>
        </w:rPr>
        <w:t xml:space="preserve"> call centres. Market despises high costs because demand is inversely proportional to price. </w:t>
      </w:r>
      <w:r w:rsidR="00CE67D9">
        <w:rPr>
          <w:rFonts w:ascii="Times New Roman" w:hAnsi="Times New Roman" w:cs="Times New Roman"/>
          <w:sz w:val="24"/>
          <w:szCs w:val="24"/>
        </w:rPr>
        <w:t xml:space="preserve">As a result, Delta can prod customers to </w:t>
      </w:r>
      <w:r w:rsidR="00347009">
        <w:rPr>
          <w:rFonts w:ascii="Times New Roman" w:hAnsi="Times New Roman" w:cs="Times New Roman"/>
          <w:sz w:val="24"/>
          <w:szCs w:val="24"/>
        </w:rPr>
        <w:t>embrace self-</w:t>
      </w:r>
      <w:r w:rsidR="00CE67D9">
        <w:rPr>
          <w:rFonts w:ascii="Times New Roman" w:hAnsi="Times New Roman" w:cs="Times New Roman"/>
          <w:sz w:val="24"/>
          <w:szCs w:val="24"/>
        </w:rPr>
        <w:t xml:space="preserve">service </w:t>
      </w:r>
      <w:r w:rsidR="00347009">
        <w:rPr>
          <w:rFonts w:ascii="Times New Roman" w:hAnsi="Times New Roman" w:cs="Times New Roman"/>
          <w:sz w:val="24"/>
          <w:szCs w:val="24"/>
        </w:rPr>
        <w:t xml:space="preserve">mechanisms so that cost can be reduced. This can include online booking, </w:t>
      </w:r>
      <w:r w:rsidR="00CB0C54">
        <w:rPr>
          <w:rFonts w:ascii="Times New Roman" w:hAnsi="Times New Roman" w:cs="Times New Roman"/>
          <w:sz w:val="24"/>
          <w:szCs w:val="24"/>
        </w:rPr>
        <w:t xml:space="preserve">printing a pass board at their convenience, etc. </w:t>
      </w:r>
    </w:p>
    <w:p w:rsidR="00CB0C54" w:rsidRDefault="00CB0C54" w:rsidP="002706D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Going to a different route can really work out for the company. </w:t>
      </w:r>
      <w:r w:rsidR="0073498F">
        <w:rPr>
          <w:rFonts w:ascii="Times New Roman" w:hAnsi="Times New Roman" w:cs="Times New Roman"/>
          <w:sz w:val="24"/>
          <w:szCs w:val="24"/>
        </w:rPr>
        <w:t>Positioning</w:t>
      </w:r>
      <w:r w:rsidR="00535C5B">
        <w:rPr>
          <w:rFonts w:ascii="Times New Roman" w:hAnsi="Times New Roman" w:cs="Times New Roman"/>
          <w:sz w:val="24"/>
          <w:szCs w:val="24"/>
        </w:rPr>
        <w:t xml:space="preserve"> itself like other companies in a premium brand, would see the company’s market grow. </w:t>
      </w:r>
      <w:r w:rsidR="009110B1">
        <w:rPr>
          <w:rFonts w:ascii="Times New Roman" w:hAnsi="Times New Roman" w:cs="Times New Roman"/>
          <w:sz w:val="24"/>
          <w:szCs w:val="24"/>
        </w:rPr>
        <w:t xml:space="preserve">Although such a strategy needs a full potential to work out, it is promising.  </w:t>
      </w: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6D6" w:rsidRDefault="002706D6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7BB9" w:rsidRDefault="00737BB9" w:rsidP="002706D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706D6" w:rsidRDefault="00682DFD" w:rsidP="002706D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</w:pPr>
      <w:r w:rsidRPr="00982C78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Bow</w:t>
      </w:r>
      <w:r w:rsidR="008A118B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en, D. E., &amp; Lawler, E. E. (2011</w:t>
      </w:r>
      <w:r w:rsidRPr="00982C78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). The empowerment of service workers: What, why, how, and when. </w:t>
      </w:r>
      <w:r w:rsidRPr="00982C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8F8F8"/>
        </w:rPr>
        <w:t>Sloan management review</w:t>
      </w:r>
      <w:r w:rsidRPr="00982C78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, </w:t>
      </w:r>
      <w:r w:rsidRPr="00982C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8F8F8"/>
        </w:rPr>
        <w:t>33</w:t>
      </w:r>
      <w:r w:rsidRPr="00982C78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(3), 31.</w:t>
      </w:r>
    </w:p>
    <w:p w:rsidR="002706D6" w:rsidRDefault="002706D6" w:rsidP="002706D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</w:pPr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Fang, H., </w:t>
      </w:r>
      <w:proofErr w:type="spellStart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Kotlar</w:t>
      </w:r>
      <w:proofErr w:type="spellEnd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Memili</w:t>
      </w:r>
      <w:proofErr w:type="spellEnd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Chrisman, J. J., &amp; De </w:t>
      </w:r>
      <w:proofErr w:type="spellStart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Massis</w:t>
      </w:r>
      <w:proofErr w:type="spellEnd"/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(2018). The pursuit of international opportunities in family firms: Generational differences and the role of knowledge‐based resources. </w:t>
      </w:r>
      <w:r w:rsidRPr="002706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Strategy Journal</w:t>
      </w:r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706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2706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136-157.</w:t>
      </w:r>
    </w:p>
    <w:p w:rsidR="00982C78" w:rsidRDefault="00982C78" w:rsidP="002706D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Sun, L., &amp; Reed, M. R. (2016</w:t>
      </w:r>
      <w:r w:rsidRPr="002B0E3C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). Impacts of free trade agreements on agricultural trade creation and trade diversion. </w:t>
      </w:r>
      <w:r w:rsidRPr="002B0E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8F8F8"/>
        </w:rPr>
        <w:t>American Journal of Agricultural Economics</w:t>
      </w:r>
      <w:r w:rsidRPr="002B0E3C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, </w:t>
      </w:r>
      <w:r w:rsidRPr="002B0E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8F8F8"/>
        </w:rPr>
        <w:t>92</w:t>
      </w:r>
      <w:r w:rsidRPr="002B0E3C">
        <w:rPr>
          <w:rFonts w:ascii="Times New Roman" w:hAnsi="Times New Roman" w:cs="Times New Roman"/>
          <w:color w:val="222222"/>
          <w:sz w:val="24"/>
          <w:szCs w:val="24"/>
          <w:shd w:val="clear" w:color="auto" w:fill="F8F8F8"/>
        </w:rPr>
        <w:t>(5), 1351-1363.</w:t>
      </w:r>
    </w:p>
    <w:p w:rsidR="00982C78" w:rsidRPr="002B0E3C" w:rsidRDefault="00982C78" w:rsidP="002706D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2C78" w:rsidRPr="002B0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3400C7"/>
    <w:multiLevelType w:val="multilevel"/>
    <w:tmpl w:val="0A54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93"/>
    <w:rsid w:val="00014410"/>
    <w:rsid w:val="0005600D"/>
    <w:rsid w:val="00056A28"/>
    <w:rsid w:val="00085DF0"/>
    <w:rsid w:val="00093640"/>
    <w:rsid w:val="00094408"/>
    <w:rsid w:val="00100C39"/>
    <w:rsid w:val="00147FD8"/>
    <w:rsid w:val="0017609A"/>
    <w:rsid w:val="00176521"/>
    <w:rsid w:val="001850EC"/>
    <w:rsid w:val="002118D1"/>
    <w:rsid w:val="00245926"/>
    <w:rsid w:val="002706D6"/>
    <w:rsid w:val="00277AE0"/>
    <w:rsid w:val="002B0E3C"/>
    <w:rsid w:val="002E19E9"/>
    <w:rsid w:val="002F3509"/>
    <w:rsid w:val="002F6252"/>
    <w:rsid w:val="003039F5"/>
    <w:rsid w:val="00347009"/>
    <w:rsid w:val="004026D6"/>
    <w:rsid w:val="0041217D"/>
    <w:rsid w:val="00413D50"/>
    <w:rsid w:val="004C3EBB"/>
    <w:rsid w:val="004E0DC0"/>
    <w:rsid w:val="00512357"/>
    <w:rsid w:val="00535C5B"/>
    <w:rsid w:val="006567D3"/>
    <w:rsid w:val="00682DFD"/>
    <w:rsid w:val="006D79D6"/>
    <w:rsid w:val="006E2532"/>
    <w:rsid w:val="00703248"/>
    <w:rsid w:val="00717F34"/>
    <w:rsid w:val="0073498F"/>
    <w:rsid w:val="00737BB9"/>
    <w:rsid w:val="00782344"/>
    <w:rsid w:val="007A3734"/>
    <w:rsid w:val="007C2803"/>
    <w:rsid w:val="008615D3"/>
    <w:rsid w:val="00865D7C"/>
    <w:rsid w:val="008A118B"/>
    <w:rsid w:val="008B02FE"/>
    <w:rsid w:val="008C15BC"/>
    <w:rsid w:val="009110B1"/>
    <w:rsid w:val="00926360"/>
    <w:rsid w:val="00982C78"/>
    <w:rsid w:val="00985405"/>
    <w:rsid w:val="00A44147"/>
    <w:rsid w:val="00A77CB2"/>
    <w:rsid w:val="00AE2D98"/>
    <w:rsid w:val="00B15236"/>
    <w:rsid w:val="00B77070"/>
    <w:rsid w:val="00BF345D"/>
    <w:rsid w:val="00C217E1"/>
    <w:rsid w:val="00C25FA9"/>
    <w:rsid w:val="00C26801"/>
    <w:rsid w:val="00C519BB"/>
    <w:rsid w:val="00C5679F"/>
    <w:rsid w:val="00C73E52"/>
    <w:rsid w:val="00CB0C54"/>
    <w:rsid w:val="00CB3D4F"/>
    <w:rsid w:val="00CE67D9"/>
    <w:rsid w:val="00D179E5"/>
    <w:rsid w:val="00D413C3"/>
    <w:rsid w:val="00E802A7"/>
    <w:rsid w:val="00E94E93"/>
    <w:rsid w:val="00E952B7"/>
    <w:rsid w:val="00EE412E"/>
    <w:rsid w:val="00F33D3F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14C206-651C-4D67-AD47-9852A3F4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ferencesnote">
    <w:name w:val="references__note"/>
    <w:basedOn w:val="DefaultParagraphFont"/>
    <w:rsid w:val="002706D6"/>
  </w:style>
  <w:style w:type="character" w:customStyle="1" w:styleId="referencesauthors">
    <w:name w:val="references__authors"/>
    <w:basedOn w:val="DefaultParagraphFont"/>
    <w:rsid w:val="002706D6"/>
  </w:style>
  <w:style w:type="character" w:customStyle="1" w:styleId="referencesyear">
    <w:name w:val="references__year"/>
    <w:basedOn w:val="DefaultParagraphFont"/>
    <w:rsid w:val="002706D6"/>
  </w:style>
  <w:style w:type="character" w:styleId="Strong">
    <w:name w:val="Strong"/>
    <w:basedOn w:val="DefaultParagraphFont"/>
    <w:uiPriority w:val="22"/>
    <w:qFormat/>
    <w:rsid w:val="002706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5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2018-05-04T20:36:00Z</dcterms:created>
  <dcterms:modified xsi:type="dcterms:W3CDTF">2018-05-05T12:33:00Z</dcterms:modified>
</cp:coreProperties>
</file>